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529" w:rsidRPr="008539BC" w:rsidRDefault="006E3529" w:rsidP="006E352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529" w:rsidRDefault="006E3529" w:rsidP="006E3529">
      <w:pPr>
        <w:pStyle w:val="2"/>
        <w:jc w:val="right"/>
        <w:rPr>
          <w:sz w:val="28"/>
          <w:szCs w:val="28"/>
        </w:rPr>
      </w:pPr>
    </w:p>
    <w:p w:rsidR="006E3529" w:rsidRPr="006E3529" w:rsidRDefault="006E3529" w:rsidP="006E3529">
      <w:pPr>
        <w:pStyle w:val="2"/>
        <w:jc w:val="center"/>
        <w:rPr>
          <w:sz w:val="26"/>
        </w:rPr>
      </w:pPr>
      <w:r w:rsidRPr="006E3529">
        <w:rPr>
          <w:sz w:val="26"/>
        </w:rPr>
        <w:t>АДМИНИСТРАЦИЯ УСТЬ-КУБИНСКОГО</w:t>
      </w:r>
    </w:p>
    <w:p w:rsidR="006E3529" w:rsidRDefault="006E3529" w:rsidP="006E3529">
      <w:pPr>
        <w:pStyle w:val="2"/>
        <w:jc w:val="center"/>
        <w:rPr>
          <w:sz w:val="26"/>
        </w:rPr>
      </w:pPr>
      <w:r w:rsidRPr="006E3529">
        <w:rPr>
          <w:sz w:val="26"/>
        </w:rPr>
        <w:t>МУНИЦИПАЛЬНОГО РАЙОНА</w:t>
      </w:r>
    </w:p>
    <w:p w:rsidR="006E3529" w:rsidRPr="006E3529" w:rsidRDefault="006E3529" w:rsidP="006E3529"/>
    <w:p w:rsidR="006E3529" w:rsidRDefault="006E3529" w:rsidP="006E3529">
      <w:pPr>
        <w:pStyle w:val="2"/>
        <w:jc w:val="center"/>
        <w:rPr>
          <w:sz w:val="26"/>
        </w:rPr>
      </w:pPr>
      <w:r w:rsidRPr="006E3529">
        <w:rPr>
          <w:sz w:val="26"/>
        </w:rPr>
        <w:t>ПОСТАНОВЛЕНИЕ</w:t>
      </w:r>
    </w:p>
    <w:p w:rsidR="006E3529" w:rsidRPr="006E3529" w:rsidRDefault="006E3529" w:rsidP="006E3529"/>
    <w:p w:rsidR="006E3529" w:rsidRDefault="006E3529" w:rsidP="006E3529">
      <w:pPr>
        <w:tabs>
          <w:tab w:val="left" w:pos="7020"/>
        </w:tabs>
        <w:jc w:val="center"/>
        <w:rPr>
          <w:sz w:val="26"/>
          <w:szCs w:val="26"/>
        </w:rPr>
      </w:pPr>
      <w:r w:rsidRPr="006E3529">
        <w:rPr>
          <w:sz w:val="26"/>
          <w:szCs w:val="26"/>
        </w:rPr>
        <w:t>с. Устье</w:t>
      </w:r>
    </w:p>
    <w:p w:rsidR="006E3529" w:rsidRPr="006E3529" w:rsidRDefault="006E3529" w:rsidP="006E3529">
      <w:pPr>
        <w:tabs>
          <w:tab w:val="left" w:pos="7020"/>
        </w:tabs>
        <w:jc w:val="center"/>
        <w:rPr>
          <w:sz w:val="26"/>
          <w:szCs w:val="26"/>
        </w:rPr>
      </w:pPr>
    </w:p>
    <w:p w:rsidR="006E3529" w:rsidRDefault="00106C5D" w:rsidP="00106C5D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11.10.2021                                                                                               № 826</w:t>
      </w:r>
    </w:p>
    <w:p w:rsidR="00106C5D" w:rsidRPr="006E3529" w:rsidRDefault="00106C5D" w:rsidP="00106C5D">
      <w:pPr>
        <w:tabs>
          <w:tab w:val="left" w:pos="8222"/>
        </w:tabs>
        <w:jc w:val="both"/>
        <w:rPr>
          <w:sz w:val="26"/>
          <w:szCs w:val="26"/>
        </w:rPr>
      </w:pPr>
    </w:p>
    <w:p w:rsidR="006E3529" w:rsidRPr="006E3529" w:rsidRDefault="006E3529" w:rsidP="006E3529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E3529">
        <w:rPr>
          <w:rFonts w:ascii="Times New Roman" w:hAnsi="Times New Roman" w:cs="Times New Roman"/>
          <w:b w:val="0"/>
          <w:sz w:val="26"/>
          <w:szCs w:val="26"/>
        </w:rPr>
        <w:t>О внесении изменений в постановление администрации района от 14 мая 2021 года № 414 «Об утверждении Правил предоставления субсидий на иные  цели муниципальному учреждению «Центр материально-технического обеспечения учреждений района»</w:t>
      </w:r>
    </w:p>
    <w:p w:rsidR="006E3529" w:rsidRPr="006E3529" w:rsidRDefault="006E3529" w:rsidP="006E3529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6E3529" w:rsidRPr="006E3529" w:rsidRDefault="006E3529" w:rsidP="006E3529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6E3529">
        <w:rPr>
          <w:bCs/>
          <w:sz w:val="26"/>
          <w:szCs w:val="26"/>
        </w:rPr>
        <w:t>В</w:t>
      </w:r>
      <w:r w:rsidRPr="006E3529">
        <w:rPr>
          <w:sz w:val="26"/>
          <w:szCs w:val="26"/>
        </w:rPr>
        <w:t xml:space="preserve"> соответствии со </w:t>
      </w:r>
      <w:hyperlink r:id="rId5" w:history="1">
        <w:r w:rsidRPr="006E3529">
          <w:rPr>
            <w:sz w:val="26"/>
            <w:szCs w:val="26"/>
          </w:rPr>
          <w:t>статьей 78</w:t>
        </w:r>
      </w:hyperlink>
      <w:r w:rsidRPr="006E3529">
        <w:rPr>
          <w:sz w:val="26"/>
          <w:szCs w:val="26"/>
        </w:rPr>
        <w:t xml:space="preserve">.1 Бюджетного кодекса Российской Федерации, </w:t>
      </w:r>
      <w:r w:rsidRPr="006E3529">
        <w:rPr>
          <w:bCs/>
          <w:sz w:val="26"/>
          <w:szCs w:val="26"/>
        </w:rPr>
        <w:t xml:space="preserve">статьей 43 Устава района администрация района </w:t>
      </w:r>
    </w:p>
    <w:p w:rsidR="006E3529" w:rsidRPr="006E3529" w:rsidRDefault="006E3529" w:rsidP="006E3529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6E3529">
        <w:rPr>
          <w:b/>
          <w:bCs/>
          <w:sz w:val="26"/>
          <w:szCs w:val="26"/>
        </w:rPr>
        <w:t>ПОСТАНОВЛЯЕТ:</w:t>
      </w:r>
    </w:p>
    <w:p w:rsidR="006E3529" w:rsidRPr="006E3529" w:rsidRDefault="006E3529" w:rsidP="006E35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E3529">
        <w:rPr>
          <w:rFonts w:ascii="Times New Roman" w:hAnsi="Times New Roman" w:cs="Times New Roman"/>
          <w:sz w:val="26"/>
          <w:szCs w:val="26"/>
        </w:rPr>
        <w:t>1. Приложение 1 к Правилам предоставления субсидий на иные цели муниципальному учреждению «Центр материально-технического обеспечения учреждений района», утвержденным постановлением администрации района от 14 мая 2021 года № 414, изложить в следующей редакции согласно приложению к настоящему постановлению.</w:t>
      </w:r>
    </w:p>
    <w:p w:rsidR="006E3529" w:rsidRPr="006E3529" w:rsidRDefault="006E3529" w:rsidP="006E352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E3529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обнародования.</w:t>
      </w:r>
    </w:p>
    <w:p w:rsidR="006E3529" w:rsidRPr="006E3529" w:rsidRDefault="006E3529" w:rsidP="006E35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E3529" w:rsidRPr="006E3529" w:rsidRDefault="006E3529" w:rsidP="006E35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E3529" w:rsidRPr="006E3529" w:rsidRDefault="006E3529" w:rsidP="006E35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E3529" w:rsidRPr="006E3529" w:rsidRDefault="006E3529" w:rsidP="006E3529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6E3529">
        <w:rPr>
          <w:sz w:val="26"/>
          <w:szCs w:val="26"/>
        </w:rPr>
        <w:t>Руководитель администрации района</w:t>
      </w:r>
      <w:r w:rsidRPr="006E3529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6E3529">
        <w:rPr>
          <w:sz w:val="26"/>
          <w:szCs w:val="26"/>
        </w:rPr>
        <w:t>А.О. Семичев</w:t>
      </w:r>
    </w:p>
    <w:p w:rsidR="006E3529" w:rsidRPr="006E3529" w:rsidRDefault="006E3529" w:rsidP="006E3529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6E3529" w:rsidRPr="006E3529" w:rsidRDefault="006E3529" w:rsidP="006E3529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6E3529" w:rsidRPr="006E3529" w:rsidSect="00644B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3529" w:rsidRPr="006E3529" w:rsidRDefault="006E3529" w:rsidP="006E3529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E3529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6E3529" w:rsidRPr="006E3529" w:rsidRDefault="006E3529" w:rsidP="006E3529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E3529">
        <w:rPr>
          <w:rFonts w:ascii="Times New Roman" w:hAnsi="Times New Roman" w:cs="Times New Roman"/>
          <w:sz w:val="26"/>
          <w:szCs w:val="26"/>
        </w:rPr>
        <w:t>к постановлению админист</w:t>
      </w:r>
      <w:r w:rsidR="00106C5D">
        <w:rPr>
          <w:rFonts w:ascii="Times New Roman" w:hAnsi="Times New Roman" w:cs="Times New Roman"/>
          <w:sz w:val="26"/>
          <w:szCs w:val="26"/>
        </w:rPr>
        <w:t>рации района от 11.10.2021 № 826</w:t>
      </w:r>
    </w:p>
    <w:p w:rsidR="006E3529" w:rsidRPr="006E3529" w:rsidRDefault="006E3529" w:rsidP="006E3529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E3529" w:rsidRPr="006E3529" w:rsidRDefault="006E3529" w:rsidP="006E3529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E3529">
        <w:rPr>
          <w:rFonts w:ascii="Times New Roman" w:hAnsi="Times New Roman" w:cs="Times New Roman"/>
          <w:sz w:val="26"/>
          <w:szCs w:val="26"/>
        </w:rPr>
        <w:t>«Приложение 1</w:t>
      </w:r>
    </w:p>
    <w:p w:rsidR="006E3529" w:rsidRPr="006E3529" w:rsidRDefault="006E3529" w:rsidP="006E3529">
      <w:pPr>
        <w:pStyle w:val="ConsPlusNonformat"/>
        <w:ind w:left="4536"/>
        <w:rPr>
          <w:rFonts w:ascii="Times New Roman" w:hAnsi="Times New Roman" w:cs="Times New Roman"/>
          <w:sz w:val="26"/>
          <w:szCs w:val="26"/>
        </w:rPr>
      </w:pPr>
      <w:r w:rsidRPr="006E3529">
        <w:rPr>
          <w:rFonts w:ascii="Times New Roman" w:hAnsi="Times New Roman" w:cs="Times New Roman"/>
          <w:sz w:val="26"/>
          <w:szCs w:val="26"/>
        </w:rPr>
        <w:t>к Правилам предоставления субсидии на иные цели муниципальному учреждению «Центр материально-технического обеспечения учреждений района»</w:t>
      </w:r>
    </w:p>
    <w:p w:rsidR="006E3529" w:rsidRPr="006E3529" w:rsidRDefault="006E3529" w:rsidP="006E352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E3529" w:rsidRPr="006E3529" w:rsidRDefault="006E3529" w:rsidP="006E352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E3529" w:rsidRPr="006E3529" w:rsidRDefault="006E3529" w:rsidP="006E352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E3529">
        <w:rPr>
          <w:rFonts w:ascii="Times New Roman" w:hAnsi="Times New Roman" w:cs="Times New Roman"/>
          <w:sz w:val="26"/>
          <w:szCs w:val="26"/>
        </w:rPr>
        <w:t>Перечень субсидий</w:t>
      </w:r>
    </w:p>
    <w:p w:rsidR="006E3529" w:rsidRPr="006E3529" w:rsidRDefault="006E3529" w:rsidP="006E352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Look w:val="04A0"/>
      </w:tblPr>
      <w:tblGrid>
        <w:gridCol w:w="1157"/>
        <w:gridCol w:w="2022"/>
        <w:gridCol w:w="2816"/>
        <w:gridCol w:w="1191"/>
        <w:gridCol w:w="2385"/>
      </w:tblGrid>
      <w:tr w:rsidR="006E3529" w:rsidRPr="006E3529" w:rsidTr="00D14D64">
        <w:tc>
          <w:tcPr>
            <w:tcW w:w="1193" w:type="dxa"/>
          </w:tcPr>
          <w:p w:rsidR="006E3529" w:rsidRPr="006E3529" w:rsidRDefault="006E3529" w:rsidP="006E352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Номе по порядку</w:t>
            </w:r>
          </w:p>
        </w:tc>
        <w:tc>
          <w:tcPr>
            <w:tcW w:w="2223" w:type="dxa"/>
          </w:tcPr>
          <w:p w:rsidR="006E3529" w:rsidRPr="006E3529" w:rsidRDefault="006E3529" w:rsidP="006E352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Наименование субсидии</w:t>
            </w:r>
          </w:p>
        </w:tc>
        <w:tc>
          <w:tcPr>
            <w:tcW w:w="2647" w:type="dxa"/>
          </w:tcPr>
          <w:p w:rsidR="006E3529" w:rsidRPr="006E3529" w:rsidRDefault="006E3529" w:rsidP="006E352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Код по бюджетной классификации Российской Федерации</w:t>
            </w:r>
          </w:p>
        </w:tc>
        <w:tc>
          <w:tcPr>
            <w:tcW w:w="1108" w:type="dxa"/>
          </w:tcPr>
          <w:p w:rsidR="006E3529" w:rsidRPr="006E3529" w:rsidRDefault="006E3529" w:rsidP="006E352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Сумма на 2021 год (тыс. руб.)</w:t>
            </w:r>
          </w:p>
        </w:tc>
        <w:tc>
          <w:tcPr>
            <w:tcW w:w="2400" w:type="dxa"/>
          </w:tcPr>
          <w:p w:rsidR="006E3529" w:rsidRPr="006E3529" w:rsidRDefault="006E3529" w:rsidP="006E352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Сведения о нормативных правовых актах &lt;1&gt;</w:t>
            </w:r>
          </w:p>
        </w:tc>
      </w:tr>
      <w:tr w:rsidR="006E3529" w:rsidRPr="006E3529" w:rsidTr="00D14D64">
        <w:tc>
          <w:tcPr>
            <w:tcW w:w="1193" w:type="dxa"/>
          </w:tcPr>
          <w:p w:rsidR="006E3529" w:rsidRPr="006E3529" w:rsidRDefault="006E3529" w:rsidP="006E352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23" w:type="dxa"/>
          </w:tcPr>
          <w:p w:rsidR="006E3529" w:rsidRPr="006E3529" w:rsidRDefault="006E3529" w:rsidP="006E352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E3529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пожарного водоема по адресу: Вологодская область, </w:t>
            </w:r>
            <w:proofErr w:type="spellStart"/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Усть-Кубинский</w:t>
            </w:r>
            <w:proofErr w:type="spellEnd"/>
            <w:r w:rsidRPr="006E3529">
              <w:rPr>
                <w:rFonts w:ascii="Times New Roman" w:hAnsi="Times New Roman" w:cs="Times New Roman"/>
                <w:sz w:val="26"/>
                <w:szCs w:val="26"/>
              </w:rPr>
              <w:t xml:space="preserve"> район, с</w:t>
            </w:r>
            <w:proofErr w:type="gramStart"/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стье</w:t>
            </w:r>
          </w:p>
        </w:tc>
        <w:tc>
          <w:tcPr>
            <w:tcW w:w="2647" w:type="dxa"/>
          </w:tcPr>
          <w:p w:rsidR="006E3529" w:rsidRPr="006E3529" w:rsidRDefault="006E3529" w:rsidP="006E352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40003100610323050620</w:t>
            </w:r>
          </w:p>
        </w:tc>
        <w:tc>
          <w:tcPr>
            <w:tcW w:w="1108" w:type="dxa"/>
          </w:tcPr>
          <w:p w:rsidR="006E3529" w:rsidRPr="006E3529" w:rsidRDefault="006E3529" w:rsidP="006E352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4405,40</w:t>
            </w:r>
          </w:p>
        </w:tc>
        <w:tc>
          <w:tcPr>
            <w:tcW w:w="2400" w:type="dxa"/>
            <w:vMerge w:val="restart"/>
          </w:tcPr>
          <w:p w:rsidR="006E3529" w:rsidRPr="006E3529" w:rsidRDefault="006E3529" w:rsidP="006E352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Решение Представительного Собрания района от 24 декабря 2020 года № 57 «О бюджете</w:t>
            </w:r>
            <w:r w:rsidRPr="006E352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Усть-Кубинского муниципального района</w:t>
            </w:r>
            <w:r w:rsidRPr="006E3529">
              <w:rPr>
                <w:rFonts w:ascii="Times New Roman" w:hAnsi="Times New Roman" w:cs="Times New Roman"/>
                <w:sz w:val="26"/>
                <w:szCs w:val="26"/>
              </w:rPr>
              <w:t xml:space="preserve"> на 2021 год и плановый период 2022 и 2023 годов»</w:t>
            </w:r>
          </w:p>
        </w:tc>
      </w:tr>
      <w:tr w:rsidR="006E3529" w:rsidRPr="006E3529" w:rsidTr="00D14D64">
        <w:tc>
          <w:tcPr>
            <w:tcW w:w="1193" w:type="dxa"/>
          </w:tcPr>
          <w:p w:rsidR="006E3529" w:rsidRPr="006E3529" w:rsidRDefault="006E3529" w:rsidP="006E352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23" w:type="dxa"/>
          </w:tcPr>
          <w:p w:rsidR="006E3529" w:rsidRPr="006E3529" w:rsidRDefault="006E3529" w:rsidP="006E352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Организация зоны отдыха</w:t>
            </w:r>
          </w:p>
        </w:tc>
        <w:tc>
          <w:tcPr>
            <w:tcW w:w="2647" w:type="dxa"/>
          </w:tcPr>
          <w:p w:rsidR="006E3529" w:rsidRPr="006E3529" w:rsidRDefault="006E3529" w:rsidP="006E352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40005031720201240620</w:t>
            </w:r>
          </w:p>
        </w:tc>
        <w:tc>
          <w:tcPr>
            <w:tcW w:w="1108" w:type="dxa"/>
          </w:tcPr>
          <w:p w:rsidR="006E3529" w:rsidRPr="006E3529" w:rsidRDefault="006E3529" w:rsidP="006E352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E3529">
              <w:rPr>
                <w:rFonts w:ascii="Times New Roman" w:hAnsi="Times New Roman" w:cs="Times New Roman"/>
                <w:sz w:val="26"/>
                <w:szCs w:val="26"/>
              </w:rPr>
              <w:t>10266,80</w:t>
            </w:r>
          </w:p>
        </w:tc>
        <w:tc>
          <w:tcPr>
            <w:tcW w:w="2400" w:type="dxa"/>
            <w:vMerge/>
          </w:tcPr>
          <w:p w:rsidR="006E3529" w:rsidRPr="006E3529" w:rsidRDefault="006E3529" w:rsidP="006E352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E3529" w:rsidRPr="006E3529" w:rsidRDefault="006E3529" w:rsidP="006E352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E3529" w:rsidRPr="006E3529" w:rsidRDefault="006E3529" w:rsidP="006E352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E3529" w:rsidRPr="006E3529" w:rsidRDefault="006E3529" w:rsidP="006E35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3529">
        <w:rPr>
          <w:rFonts w:ascii="Times New Roman" w:hAnsi="Times New Roman" w:cs="Times New Roman"/>
          <w:sz w:val="26"/>
          <w:szCs w:val="26"/>
        </w:rPr>
        <w:t>&lt;1</w:t>
      </w:r>
      <w:proofErr w:type="gramStart"/>
      <w:r w:rsidRPr="006E3529">
        <w:rPr>
          <w:rFonts w:ascii="Times New Roman" w:hAnsi="Times New Roman" w:cs="Times New Roman"/>
          <w:sz w:val="26"/>
          <w:szCs w:val="26"/>
        </w:rPr>
        <w:t>&gt; У</w:t>
      </w:r>
      <w:proofErr w:type="gramEnd"/>
      <w:r w:rsidRPr="006E3529">
        <w:rPr>
          <w:rFonts w:ascii="Times New Roman" w:hAnsi="Times New Roman" w:cs="Times New Roman"/>
          <w:sz w:val="26"/>
          <w:szCs w:val="26"/>
        </w:rPr>
        <w:t>казываются сведения о нормативных правовых (правовых) актах Усть-Кубинского муниципального района, определяющих основания для предоставления Субсидии (при наличии).</w:t>
      </w:r>
    </w:p>
    <w:p w:rsidR="006E3529" w:rsidRPr="006E3529" w:rsidRDefault="006E3529" w:rsidP="006E352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F1748" w:rsidRPr="006E3529" w:rsidRDefault="003F1748" w:rsidP="006E3529">
      <w:pPr>
        <w:rPr>
          <w:sz w:val="26"/>
          <w:szCs w:val="26"/>
        </w:rPr>
      </w:pPr>
    </w:p>
    <w:sectPr w:rsidR="003F1748" w:rsidRPr="006E3529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6E3529"/>
    <w:rsid w:val="00106C5D"/>
    <w:rsid w:val="003F1748"/>
    <w:rsid w:val="00442221"/>
    <w:rsid w:val="005E68AA"/>
    <w:rsid w:val="006E3529"/>
    <w:rsid w:val="008469D1"/>
    <w:rsid w:val="00CB64C4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529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E3529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E3529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6E3529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E3529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E3529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6E352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E352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E3529"/>
    <w:pPr>
      <w:ind w:left="0" w:firstLine="0"/>
      <w:jc w:val="left"/>
    </w:pPr>
    <w:rPr>
      <w:rFonts w:ascii="Times New Roman" w:eastAsia="Times New Roman" w:hAnsi="Times New Roman" w:cs="Times New Roman"/>
      <w:sz w:val="26"/>
      <w:szCs w:val="26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314</Words>
  <Characters>1790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2021-09-30T08:20:00Z</dcterms:created>
  <dcterms:modified xsi:type="dcterms:W3CDTF">2021-10-12T05:40:00Z</dcterms:modified>
</cp:coreProperties>
</file>